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E4" w:rsidRPr="005B597C" w:rsidRDefault="003308F3" w:rsidP="003308F3">
      <w:pPr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8D50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he importance of being Earnest by Oscar Wilde</w:t>
      </w:r>
    </w:p>
    <w:p w:rsidR="003308F3" w:rsidRPr="005B597C" w:rsidRDefault="003308F3" w:rsidP="003308F3">
      <w:pPr>
        <w:jc w:val="righ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Fernanda Muñoz M.</w:t>
      </w:r>
    </w:p>
    <w:p w:rsidR="0072482C" w:rsidRPr="005B597C" w:rsidRDefault="0072482C" w:rsidP="003308F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3B0A2F" w:rsidRPr="005B597C" w:rsidRDefault="0072482C" w:rsidP="003308F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Reconciliation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crucial in act 3, when 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J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ack realizes that his life has not been a fiction 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tale and he really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Earnest,</w:t>
      </w:r>
      <w:r w:rsidR="005B62C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B62CD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“I always told you, Gwendolen, my name was Ernest, didn’t I? Well, it is Ernest after all. I mean it naturally is Ernest.” 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he is allowed to 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marry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Gwendolen and Lady B</w:t>
      </w:r>
      <w:r w:rsidR="00D85FD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racknell ac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c</w:t>
      </w:r>
      <w:r w:rsidR="00D85FD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epts him, and she does 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not criti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ci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ze his background anymore because she is part of his life. So as a result of truth both characters take advantage 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of the situation</w:t>
      </w:r>
      <w:r w:rsidR="004B6A8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Jack is able to marry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Gwendolen and Lady Bracknell ge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what she want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ed</w:t>
      </w:r>
      <w:r w:rsidR="003B0A2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801DA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a respe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c</w:t>
      </w:r>
      <w:r w:rsidR="00801DA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table man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that allows </w:t>
      </w:r>
      <w:r w:rsidR="00801DA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keep 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her </w:t>
      </w:r>
      <w:r w:rsidR="00801DA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social status and improve their family’s wealth</w:t>
      </w:r>
      <w:r w:rsidR="005B62C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B62CD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“My nephew, you seem to be displaying signs of triviality”</w:t>
      </w:r>
    </w:p>
    <w:p w:rsidR="00F126F4" w:rsidRPr="005B597C" w:rsidRDefault="008D50E4" w:rsidP="003308F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Cecily and Gwendole</w:t>
      </w:r>
      <w:r w:rsidR="0072482C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 accept 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Jack and Algernon’s expla</w:t>
      </w:r>
      <w:r w:rsidR="0072482C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nations about their change of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identities, but there</w:t>
      </w:r>
      <w:r w:rsidR="0011403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is </w:t>
      </w:r>
      <w:r w:rsidR="0011403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still a problem with the name </w:t>
      </w:r>
      <w:r w:rsidR="006969D8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“Your Christian names are still an insuperable barrier. That is all!</w:t>
      </w:r>
      <w:r w:rsidR="0072482C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="006969D8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”.</w:t>
      </w:r>
      <w:r w:rsidR="0072482C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="0011403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72482C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rnest </w:t>
      </w:r>
      <w:r w:rsidR="004B6A8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and Algernon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2482C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plan to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86503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be rech</w:t>
      </w:r>
      <w:r w:rsidR="0072482C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186503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istened again</w:t>
      </w:r>
      <w:r w:rsidR="0072482C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so 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the women are happy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which is also a sign of how Ernest keeps trying to live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up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someone else´s expectations. Cecily and Gwendolen </w:t>
      </w:r>
      <w:r w:rsidR="00CF0B8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are able to 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leave behind all</w:t>
      </w:r>
      <w:r w:rsidR="00CF0B8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lies, because they consider other values, such as physical courage, capacity for self sacrifice and identity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, even</w:t>
      </w:r>
      <w:r w:rsidR="00CF0B88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style as more important.</w:t>
      </w:r>
      <w:r w:rsidR="0014103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Bo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th Cecily</w:t>
      </w:r>
      <w:r w:rsidR="0014103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Gwendole</w:t>
      </w:r>
      <w:r w:rsidR="00615DC6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="0014103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agree that the</w:t>
      </w:r>
      <w:r w:rsidR="005170F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style in which they explained themselves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more important to decide if they were believable</w:t>
      </w:r>
      <w:r w:rsidR="0014103F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or not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  <w:r w:rsidR="0014103F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="009E0167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“</w:t>
      </w:r>
      <w:r w:rsidR="00615DC6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Cecily</w:t>
      </w:r>
      <w:r w:rsidR="0014103F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: I don’t. But that does not affect the wonderful beauty of his answer</w:t>
      </w:r>
      <w:r w:rsidR="009E0167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;</w:t>
      </w:r>
      <w:r w:rsidR="0014103F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Gwendole</w:t>
      </w:r>
      <w:r w:rsidR="00615DC6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n</w:t>
      </w:r>
      <w:r w:rsidR="0014103F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: True. In matters of grave importance, style, not sincerity is the vital thing.”</w:t>
      </w:r>
    </w:p>
    <w:p w:rsidR="00F95FE4" w:rsidRPr="005B597C" w:rsidRDefault="00615DC6" w:rsidP="003308F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Cecily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Gwendole</w:t>
      </w:r>
      <w:r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feel </w:t>
      </w:r>
      <w:r w:rsidR="00FE71E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inferior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because of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values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shown by Ernest and Algernon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, such self-sacrifice and physical courage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F2E61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“They have moments of physical courage of which we women know absolutely nothing”</w:t>
      </w:r>
      <w:r w:rsidR="00F126F4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;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they 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are manipulated by th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is</w:t>
      </w:r>
      <w:r w:rsidR="00FE71ED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, but</w:t>
      </w:r>
      <w:r w:rsidR="007974B7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974B7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they carry</w:t>
      </w:r>
      <w:r w:rsidR="007974B7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 </w:t>
      </w:r>
      <w:r w:rsidR="00F126F4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 xml:space="preserve">out </w:t>
      </w:r>
      <w:r w:rsidR="007974B7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the conversation</w:t>
      </w:r>
      <w:r w:rsidR="007974B7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 </w:t>
      </w:r>
      <w:r w:rsidR="007974B7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and</w:t>
      </w:r>
      <w:r w:rsidR="007974B7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 </w:t>
      </w:r>
      <w:r w:rsidR="007974B7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expect men to</w:t>
      </w:r>
      <w:r w:rsidR="007974B7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 </w:t>
      </w:r>
      <w:r w:rsidR="00AC44A8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do something. T</w:t>
      </w:r>
      <w:r w:rsidR="006067DE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here is a double stan</w:t>
      </w:r>
      <w:r w:rsidR="00F126F4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 xml:space="preserve">dard since they know that </w:t>
      </w:r>
      <w:r w:rsidR="006067DE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 xml:space="preserve">men lie </w:t>
      </w:r>
      <w:r w:rsidR="00F126F4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 xml:space="preserve">to </w:t>
      </w:r>
      <w:r w:rsidR="00AC44A8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the women</w:t>
      </w:r>
      <w:r w:rsidR="006067DE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 xml:space="preserve">, </w:t>
      </w:r>
      <w:r w:rsidR="00F126F4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>though</w:t>
      </w:r>
      <w:r w:rsidR="006067DE" w:rsidRPr="005B597C">
        <w:rPr>
          <w:rStyle w:val="hps"/>
          <w:rFonts w:ascii="Arial" w:hAnsi="Arial" w:cs="Arial"/>
          <w:color w:val="000000" w:themeColor="text1"/>
          <w:sz w:val="24"/>
          <w:szCs w:val="24"/>
          <w:shd w:val="clear" w:color="auto" w:fill="F5F5F5"/>
          <w:lang w:val="en-US"/>
        </w:rPr>
        <w:t xml:space="preserve"> they are willing to forget it, because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they want to ach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ieve their goal, to get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 xml:space="preserve">marry 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with a man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named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Earnest.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F2E61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“How absurd to talk of the equality of the sexes!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F2E61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Where questions of self-sacrifice are concerned, men are infinitely beyond us”.</w:t>
      </w:r>
      <w:r w:rsidR="00F95FE4" w:rsidRPr="005B597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Since</w:t>
      </w:r>
      <w:r w:rsidR="00F95FE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men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are in love with these </w:t>
      </w:r>
      <w:r w:rsidR="007974B7" w:rsidRPr="005B597C">
        <w:rPr>
          <w:rFonts w:ascii="Arial" w:hAnsi="Arial" w:cs="Arial"/>
          <w:color w:val="000000" w:themeColor="text1"/>
          <w:sz w:val="24"/>
          <w:szCs w:val="24"/>
          <w:lang w:val="en-US"/>
        </w:rPr>
        <w:t>women,</w:t>
      </w:r>
      <w:r w:rsidR="00DF2E61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they </w:t>
      </w:r>
      <w:r w:rsidR="00F126F4" w:rsidRPr="005B597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are 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willing to sacrifice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their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name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, in order to win </w:t>
      </w:r>
      <w:r w:rsidR="00F126F4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their love and </w:t>
      </w:r>
      <w:r w:rsidR="00DF2E61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hand in marriage.</w:t>
      </w:r>
    </w:p>
    <w:p w:rsidR="00911AEE" w:rsidRPr="005B597C" w:rsidRDefault="00F60644" w:rsidP="003308F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The play</w:t>
      </w:r>
      <w:r w:rsidR="00AC44A8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is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 </w:t>
      </w:r>
      <w:r w:rsidR="00AC44A8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satire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in the way that it makes fun of society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the expectation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s women 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have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are absurd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 because they want to get married only with a ma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n whose</w:t>
      </w:r>
      <w:r w:rsidR="00AC44A8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name is </w:t>
      </w:r>
      <w:r w:rsidR="005B597C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AC44A8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rnest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Lady Bracknell is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also a</w:t>
      </w:r>
      <w:r w:rsidR="005F3576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satirical</w:t>
      </w:r>
      <w:r w:rsidR="005F3576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character,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5F3576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he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embodies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 problems of 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society at that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particular 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time,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and 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the truth causes contradictions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on her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, because Lady Bracknell 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changes her mind from one moment to another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when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she realizes that Ernest is a respe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table man, and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only 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now 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Ernest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fulfills </w:t>
      </w:r>
      <w:r w:rsidR="00991E29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her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requirements and he is allowed to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marry to</w:t>
      </w:r>
      <w:r w:rsidR="00D001F5"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Gwendolen.</w:t>
      </w:r>
      <w:r w:rsidRPr="005B59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sectPr w:rsidR="00911AEE" w:rsidRPr="005B597C" w:rsidSect="003308F3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1B6B"/>
    <w:rsid w:val="000F5D01"/>
    <w:rsid w:val="00114031"/>
    <w:rsid w:val="0014103F"/>
    <w:rsid w:val="00186503"/>
    <w:rsid w:val="00193C0D"/>
    <w:rsid w:val="001A6EE4"/>
    <w:rsid w:val="00210960"/>
    <w:rsid w:val="002E4630"/>
    <w:rsid w:val="00312D16"/>
    <w:rsid w:val="0031327B"/>
    <w:rsid w:val="003308F3"/>
    <w:rsid w:val="003467B2"/>
    <w:rsid w:val="003B0A2F"/>
    <w:rsid w:val="004B6A8D"/>
    <w:rsid w:val="005170FD"/>
    <w:rsid w:val="005B597C"/>
    <w:rsid w:val="005B62CD"/>
    <w:rsid w:val="005F3576"/>
    <w:rsid w:val="006067DE"/>
    <w:rsid w:val="00615DC6"/>
    <w:rsid w:val="00661815"/>
    <w:rsid w:val="006969D8"/>
    <w:rsid w:val="00714C29"/>
    <w:rsid w:val="0072482C"/>
    <w:rsid w:val="007974B7"/>
    <w:rsid w:val="00801DA8"/>
    <w:rsid w:val="00820BCE"/>
    <w:rsid w:val="008D50E4"/>
    <w:rsid w:val="008E5AD4"/>
    <w:rsid w:val="00911AEE"/>
    <w:rsid w:val="00991E29"/>
    <w:rsid w:val="009E0167"/>
    <w:rsid w:val="00AC44A8"/>
    <w:rsid w:val="00AC7903"/>
    <w:rsid w:val="00C223BA"/>
    <w:rsid w:val="00CF0B88"/>
    <w:rsid w:val="00D001F5"/>
    <w:rsid w:val="00D76A83"/>
    <w:rsid w:val="00D85FD8"/>
    <w:rsid w:val="00DF2E61"/>
    <w:rsid w:val="00E31B6B"/>
    <w:rsid w:val="00F126F4"/>
    <w:rsid w:val="00F60644"/>
    <w:rsid w:val="00F814D9"/>
    <w:rsid w:val="00F95FE4"/>
    <w:rsid w:val="00FE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E31B6B"/>
  </w:style>
  <w:style w:type="character" w:customStyle="1" w:styleId="hps">
    <w:name w:val="hps"/>
    <w:basedOn w:val="Fuentedeprrafopredeter"/>
    <w:rsid w:val="0079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6944E-0285-4085-8DB8-FDA1740B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2012-04-22T19:52:00Z</dcterms:created>
  <dcterms:modified xsi:type="dcterms:W3CDTF">2012-04-22T19:52:00Z</dcterms:modified>
</cp:coreProperties>
</file>